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АДМИНИСТРАЦИЯ  МЕЖБОРНОГО СЕЛЬСОВЕТА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от  </w:t>
      </w:r>
      <w:r w:rsidR="00442A9B">
        <w:rPr>
          <w:rFonts w:ascii="Times New Roman" w:hAnsi="Times New Roman" w:cs="Times New Roman"/>
          <w:sz w:val="24"/>
          <w:szCs w:val="24"/>
        </w:rPr>
        <w:t xml:space="preserve">8 ноября  </w:t>
      </w:r>
      <w:r w:rsidRPr="005448BF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442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5448BF">
        <w:rPr>
          <w:rFonts w:ascii="Times New Roman" w:hAnsi="Times New Roman" w:cs="Times New Roman"/>
          <w:sz w:val="24"/>
          <w:szCs w:val="24"/>
        </w:rPr>
        <w:t xml:space="preserve"> № </w:t>
      </w:r>
      <w:r w:rsidR="00442A9B">
        <w:rPr>
          <w:rFonts w:ascii="Times New Roman" w:hAnsi="Times New Roman" w:cs="Times New Roman"/>
          <w:sz w:val="24"/>
          <w:szCs w:val="24"/>
        </w:rPr>
        <w:t>40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>с. Межборное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442A9B" w:rsidRDefault="005448BF" w:rsidP="005448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5448BF" w:rsidRPr="00442A9B" w:rsidRDefault="005448BF" w:rsidP="005448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осуществления контроля реализации</w:t>
      </w:r>
    </w:p>
    <w:p w:rsidR="005448BF" w:rsidRPr="00442A9B" w:rsidRDefault="005448BF" w:rsidP="005448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 xml:space="preserve">прогноза социально-экономического </w:t>
      </w:r>
    </w:p>
    <w:p w:rsidR="005448BF" w:rsidRPr="00442A9B" w:rsidRDefault="005448BF" w:rsidP="005448B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развития Межборного сельсовета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на среднесрочный период</w:t>
      </w:r>
      <w:r w:rsidRPr="0054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48BF">
        <w:rPr>
          <w:rFonts w:ascii="Times New Roman" w:hAnsi="Times New Roman" w:cs="Times New Roman"/>
          <w:sz w:val="24"/>
          <w:szCs w:val="24"/>
        </w:rPr>
        <w:t>В соответствии  с Бюджетным кодексам Российской Федерации, Федеральным законом  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Администрация  Межборного  сельсовета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8BF">
        <w:rPr>
          <w:rFonts w:ascii="Times New Roman" w:hAnsi="Times New Roman" w:cs="Times New Roman"/>
          <w:sz w:val="24"/>
          <w:szCs w:val="24"/>
        </w:rPr>
        <w:t>1. Утвердить порядок разработки, осуществления контроля реализации прогноза социально-экономического развития Межборного сельсовета на среднесрочный период, согласно приложению к настоящему постановлению.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со дня его обнародования в помещениях Администрации Межборного сельсовета,  библиотеки, почты, дома культуры</w:t>
      </w:r>
      <w:r w:rsidR="00442A9B">
        <w:rPr>
          <w:rFonts w:ascii="Times New Roman" w:hAnsi="Times New Roman" w:cs="Times New Roman"/>
          <w:sz w:val="24"/>
          <w:szCs w:val="24"/>
        </w:rPr>
        <w:t>.</w:t>
      </w:r>
      <w:r w:rsidRPr="0054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 3.  </w:t>
      </w:r>
      <w:proofErr w:type="gramStart"/>
      <w:r w:rsidRPr="00544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8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Глава Межборного сельсовета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448BF">
        <w:rPr>
          <w:rFonts w:ascii="Times New Roman" w:hAnsi="Times New Roman" w:cs="Times New Roman"/>
          <w:sz w:val="24"/>
          <w:szCs w:val="24"/>
        </w:rPr>
        <w:t xml:space="preserve">    З.А. Ильина                                                                                                              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Default="005448BF" w:rsidP="005448BF"/>
    <w:p w:rsidR="005448BF" w:rsidRDefault="005448BF" w:rsidP="005448BF"/>
    <w:p w:rsidR="005448BF" w:rsidRDefault="005448BF" w:rsidP="005448BF"/>
    <w:p w:rsidR="005448BF" w:rsidRDefault="005448BF" w:rsidP="005448BF"/>
    <w:p w:rsidR="005448BF" w:rsidRDefault="005448BF" w:rsidP="005448BF">
      <w:pPr>
        <w:tabs>
          <w:tab w:val="left" w:pos="1095"/>
        </w:tabs>
      </w:pPr>
      <w:r>
        <w:tab/>
      </w:r>
    </w:p>
    <w:p w:rsidR="005448BF" w:rsidRPr="005448BF" w:rsidRDefault="005448BF" w:rsidP="005448BF">
      <w:pPr>
        <w:pStyle w:val="a5"/>
      </w:pPr>
    </w:p>
    <w:p w:rsidR="005448BF" w:rsidRPr="005448BF" w:rsidRDefault="005448BF" w:rsidP="005448BF">
      <w:pPr>
        <w:pStyle w:val="a5"/>
      </w:pPr>
    </w:p>
    <w:tbl>
      <w:tblPr>
        <w:tblW w:w="4536" w:type="dxa"/>
        <w:tblInd w:w="5637" w:type="dxa"/>
        <w:tblLook w:val="04A0"/>
      </w:tblPr>
      <w:tblGrid>
        <w:gridCol w:w="4536"/>
      </w:tblGrid>
      <w:tr w:rsidR="005448BF" w:rsidRPr="005448BF" w:rsidTr="005448BF">
        <w:trPr>
          <w:trHeight w:val="2269"/>
        </w:trPr>
        <w:tc>
          <w:tcPr>
            <w:tcW w:w="4536" w:type="dxa"/>
            <w:hideMark/>
          </w:tcPr>
          <w:p w:rsidR="005448BF" w:rsidRPr="005448BF" w:rsidRDefault="005448BF" w:rsidP="005448B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>Администрации  Межборного сельсовета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42A9B">
              <w:rPr>
                <w:rFonts w:ascii="Times New Roman" w:hAnsi="Times New Roman" w:cs="Times New Roman"/>
                <w:sz w:val="24"/>
                <w:szCs w:val="24"/>
              </w:rPr>
              <w:t xml:space="preserve">08.11.2016 г. </w:t>
            </w: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2A9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разработки, 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>осуществления  контроля реализации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</w:t>
            </w:r>
          </w:p>
          <w:p w:rsidR="005448BF" w:rsidRPr="005448BF" w:rsidRDefault="005448BF" w:rsidP="005448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>развития Межборного  сельсовета</w:t>
            </w:r>
          </w:p>
          <w:p w:rsidR="005448BF" w:rsidRPr="005448BF" w:rsidRDefault="005448BF" w:rsidP="005448BF">
            <w:pPr>
              <w:pStyle w:val="a5"/>
            </w:pPr>
            <w:r w:rsidRPr="005448BF">
              <w:rPr>
                <w:rFonts w:ascii="Times New Roman" w:hAnsi="Times New Roman" w:cs="Times New Roman"/>
                <w:sz w:val="24"/>
                <w:szCs w:val="24"/>
              </w:rPr>
              <w:t>на среднесрочный период»</w:t>
            </w:r>
            <w:r w:rsidRPr="005448BF">
              <w:t xml:space="preserve"> </w:t>
            </w:r>
          </w:p>
        </w:tc>
      </w:tr>
    </w:tbl>
    <w:p w:rsidR="005448BF" w:rsidRPr="005448BF" w:rsidRDefault="005448BF" w:rsidP="005448BF">
      <w:pPr>
        <w:pStyle w:val="a5"/>
      </w:pPr>
    </w:p>
    <w:p w:rsidR="005448BF" w:rsidRDefault="005448BF" w:rsidP="005448BF"/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разработки, осуществления контроля реализации прогноза социально-экономического развития Межборного сельсовета на среднесрочный период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gramStart"/>
      <w:r w:rsidRPr="005448BF">
        <w:rPr>
          <w:rFonts w:ascii="Times New Roman" w:hAnsi="Times New Roman" w:cs="Times New Roman"/>
          <w:sz w:val="24"/>
          <w:szCs w:val="24"/>
        </w:rPr>
        <w:t>Настоящий порядок разработки, осуществления контроля реализации прогноза социально-экономического развития Межборного  сельсовета на среднесрочный период (далее - Порядок) разработан в соответствии с Бюджетным кодексам Российской Федерации, Федеральным законом от 28 июня 2014 года № 172-ФЗ «О стратегическом планировании в Российской Федерации», определяет правила разработки, осуществления контроля реализации прогноза социально-экономического развития Межборного сельсовета на среднесрочный период (далее – Среднесрочный прогноз).</w:t>
      </w:r>
      <w:proofErr w:type="gramEnd"/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  2. Понятия, используемые в настоящем Порядке, применяются в значениях</w:t>
      </w:r>
      <w:r w:rsidR="00442A9B">
        <w:rPr>
          <w:rFonts w:ascii="Times New Roman" w:hAnsi="Times New Roman" w:cs="Times New Roman"/>
          <w:sz w:val="24"/>
          <w:szCs w:val="24"/>
        </w:rPr>
        <w:t>, определенных Бюджетным кодексо</w:t>
      </w:r>
      <w:r w:rsidRPr="005448BF">
        <w:rPr>
          <w:rFonts w:ascii="Times New Roman" w:hAnsi="Times New Roman" w:cs="Times New Roman"/>
          <w:sz w:val="24"/>
          <w:szCs w:val="24"/>
        </w:rPr>
        <w:t>м Российской Федерации, Федеральным законом</w:t>
      </w:r>
      <w:r w:rsidR="00442A9B">
        <w:rPr>
          <w:rFonts w:ascii="Times New Roman" w:hAnsi="Times New Roman" w:cs="Times New Roman"/>
          <w:sz w:val="24"/>
          <w:szCs w:val="24"/>
        </w:rPr>
        <w:t xml:space="preserve"> от 28 июня 2014 года </w:t>
      </w:r>
      <w:r w:rsidRPr="005448BF">
        <w:rPr>
          <w:rFonts w:ascii="Times New Roman" w:hAnsi="Times New Roman" w:cs="Times New Roman"/>
          <w:sz w:val="24"/>
          <w:szCs w:val="24"/>
        </w:rPr>
        <w:t xml:space="preserve"> № 172-ФЗ «О стратегическом планировании в Российской Федерации».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2. Порядок разработки и корректировки Среднесрочного прогноза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3. Среднесрочный прогноз разрабатывается Администрацией Межборного сельсовета на основе прогноза социально-экономического развития Притобольного района на среднесрочный период, с учетом основных направлений бюджетной и налоговой политики Межборного сельсовета.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4. Среднесрочный прогноз разрабатывается ежегодно на очередной финансовый год и плановый период.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5.  Среднесрочный прогноз содержит: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1) оценку достигнутого уровня социально - экономического развития Межборного сельсовета;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2) направления социально - экономического развития Межборного сельсовета и целевые показатели Среднесрочного прогноза, включая количественные показатели и качественные характеристики социа</w:t>
      </w:r>
      <w:r w:rsidR="00442A9B">
        <w:rPr>
          <w:rFonts w:ascii="Times New Roman" w:hAnsi="Times New Roman" w:cs="Times New Roman"/>
          <w:sz w:val="24"/>
          <w:szCs w:val="24"/>
        </w:rPr>
        <w:t>льно - экономического  развития.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6. Начало разработки Среднесрочного прогноза,   состав должностных лиц участвующих в разработке Среднесрочного прогноза утверждается распоряжением Администрации Межборного сельсовета.     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7. Участники разработки Среднесрочного прогноза представляют в срок не более 30 дней в Администрацию Межборного сельсовета  предложения и информацию  по направлениям деятельности в соответствии с требованиями к содержанию Среднесрочного прогноза, предусмотренными пунктом 5 настоящего Порядка.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lastRenderedPageBreak/>
        <w:t xml:space="preserve">      8. Администрация Межборного сельсовета на основе представленных  информаций и предложений  разрабатывает проект Среднесрочного прогноза в срок, не превышающий 2 месяцев со дня начала разработки Среднесрочного прогноза.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9. Проект Среднесрочного прогноза Администрация Межборного сельсовета размещает  на  официальном сайте  сельских поселений Притобольного района (по согласованию)</w:t>
      </w:r>
      <w:r w:rsidRPr="005448BF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5448BF">
        <w:rPr>
          <w:rFonts w:ascii="Times New Roman" w:hAnsi="Times New Roman" w:cs="Times New Roman"/>
          <w:sz w:val="24"/>
          <w:szCs w:val="24"/>
        </w:rPr>
        <w:t xml:space="preserve"> (далее – официальный сайт). 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10. Срок  размещения проекта Среднесрочного прогноза должен составлять не менее 15 дней со дня размещения проекта Среднесрочного прогноза на официальном сайте.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11. Администрация Межборного сельсовета в срок не более 10 дней  направляет Среднесрочный прогноз  проектом постановления Администрации Межборного сельсовета на одобрение Главе Межборного сельсовета.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12. При наличии замечаний Главы Межборного сельсовета, проект Среднесрочного прогноза, дорабатывается в срок не более 30 дней.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13. При отсутствии замечаний Среднесрочный прогноз одобряется постановление</w:t>
      </w:r>
      <w:r w:rsidR="00442A9B">
        <w:rPr>
          <w:rFonts w:ascii="Times New Roman" w:hAnsi="Times New Roman" w:cs="Times New Roman"/>
          <w:sz w:val="24"/>
          <w:szCs w:val="24"/>
        </w:rPr>
        <w:t>м</w:t>
      </w:r>
      <w:r w:rsidRPr="005448BF">
        <w:rPr>
          <w:rFonts w:ascii="Times New Roman" w:hAnsi="Times New Roman" w:cs="Times New Roman"/>
          <w:sz w:val="24"/>
          <w:szCs w:val="24"/>
        </w:rPr>
        <w:t xml:space="preserve"> Администрации Межборного сельсовета.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 14.  </w:t>
      </w:r>
      <w:proofErr w:type="gramStart"/>
      <w:r w:rsidRPr="005448BF">
        <w:rPr>
          <w:rFonts w:ascii="Times New Roman" w:hAnsi="Times New Roman" w:cs="Times New Roman"/>
          <w:sz w:val="24"/>
          <w:szCs w:val="24"/>
        </w:rPr>
        <w:t>Администрация Межборного сельсовета обеспечивает размещение Среднесрочного прогноза на официальном сайте не позднее 10 дней со дня его утверждения 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для государственной регистрации документов стратегического планирования Межборного сельсовета, в Министерство экономического развития Российской Федерации в соответствии с</w:t>
      </w:r>
      <w:proofErr w:type="gramEnd"/>
      <w:r w:rsidRPr="005448B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3. Порядок осуществления контроля реализации</w:t>
      </w:r>
    </w:p>
    <w:p w:rsidR="005448BF" w:rsidRPr="00442A9B" w:rsidRDefault="005448BF" w:rsidP="00442A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9B">
        <w:rPr>
          <w:rFonts w:ascii="Times New Roman" w:hAnsi="Times New Roman" w:cs="Times New Roman"/>
          <w:b/>
          <w:sz w:val="24"/>
          <w:szCs w:val="24"/>
        </w:rPr>
        <w:t>Среднесрочного прогноза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15. Контроль реализации Среднесрочного прогноза осуществляется Администрацией Межборного сельсовета с использованием федеральной информационной системы стратегического планирования, а также ГАС «Управление» в целях выявления отклонений фактических показателей от показателей, утвержденных в Среднесрочном прогнозе.  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16. По результатам контроля реализации Среднесрочного прогноза за отчетный год должностные лица Администрации Межборного сельсовета представляют Главе Межборного сельсовета информацию, содержащую следующие показатели и характеристики: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1) оценку степени достижения утвержденных показателей Среднесрочного прогноза;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2) оценку влияния факторов и ограничений экономического роста Межборного сельсовета на достижение показателей среднесрочного прогноза;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3) оценку уровня социально – экономического развития Межборного  сельсовета.</w:t>
      </w:r>
    </w:p>
    <w:p w:rsidR="005448BF" w:rsidRPr="005448BF" w:rsidRDefault="005448BF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8BF">
        <w:rPr>
          <w:rFonts w:ascii="Times New Roman" w:hAnsi="Times New Roman" w:cs="Times New Roman"/>
          <w:sz w:val="24"/>
          <w:szCs w:val="24"/>
        </w:rPr>
        <w:t xml:space="preserve">     17. Указанная в пункте 16 настоящего Порядка информация по результатам реализации Среднесрочного прогноза за отчетный год включается в ежегодный отчет Главы Межборного сельсовета о результатах своей деятельности, деятельности Администрации Межборного  сельсовета. </w:t>
      </w:r>
    </w:p>
    <w:p w:rsidR="00A572E6" w:rsidRPr="005448BF" w:rsidRDefault="00A572E6" w:rsidP="005448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572E6" w:rsidRPr="005448BF" w:rsidSect="004B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8BF"/>
    <w:rsid w:val="00236B67"/>
    <w:rsid w:val="00442A9B"/>
    <w:rsid w:val="004B6E33"/>
    <w:rsid w:val="005448BF"/>
    <w:rsid w:val="00A572E6"/>
    <w:rsid w:val="00C3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48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448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448BF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">
    <w:name w:val="Основной шрифт абзаца1"/>
    <w:rsid w:val="005448BF"/>
  </w:style>
  <w:style w:type="paragraph" w:styleId="a5">
    <w:name w:val="No Spacing"/>
    <w:uiPriority w:val="1"/>
    <w:qFormat/>
    <w:rsid w:val="00544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cp:lastPrinted>2016-11-08T08:47:00Z</cp:lastPrinted>
  <dcterms:created xsi:type="dcterms:W3CDTF">2016-11-07T10:06:00Z</dcterms:created>
  <dcterms:modified xsi:type="dcterms:W3CDTF">2016-11-08T08:49:00Z</dcterms:modified>
</cp:coreProperties>
</file>